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EC" w:rsidRDefault="006B2DA8" w:rsidP="00972DEC">
      <w:r>
        <w:t>D</w:t>
      </w:r>
      <w:r w:rsidR="00972DEC">
        <w:t>ott</w:t>
      </w:r>
      <w:r>
        <w:t>.</w:t>
      </w:r>
      <w:r w:rsidR="00972DEC">
        <w:t xml:space="preserve"> Christian Bacci</w:t>
      </w:r>
    </w:p>
    <w:p w:rsidR="00D26D1F" w:rsidRDefault="00972DEC" w:rsidP="00972DEC">
      <w:pPr>
        <w:jc w:val="both"/>
      </w:pPr>
      <w:r>
        <w:t xml:space="preserve">Laureato in Odontoiatria e Protesi Dentaria presso </w:t>
      </w:r>
      <w:r w:rsidRPr="00972DEC">
        <w:t xml:space="preserve">l’Università </w:t>
      </w:r>
      <w:r>
        <w:t xml:space="preserve">degli Studi </w:t>
      </w:r>
      <w:r w:rsidRPr="00972DEC">
        <w:t>di Padova</w:t>
      </w:r>
      <w:r w:rsidR="005953C7">
        <w:t xml:space="preserve"> nel 1998</w:t>
      </w:r>
      <w:r w:rsidR="00D26D1F">
        <w:t>.</w:t>
      </w:r>
    </w:p>
    <w:p w:rsidR="00972DEC" w:rsidRDefault="00D26D1F" w:rsidP="00972DEC">
      <w:pPr>
        <w:jc w:val="both"/>
      </w:pPr>
      <w:r>
        <w:t>Ottiene</w:t>
      </w:r>
      <w:r w:rsidR="00972DEC">
        <w:t xml:space="preserve"> la Specializzazione in Chirurgia Odontostomatologica presso l’Università degli Studi di Trieste.</w:t>
      </w:r>
    </w:p>
    <w:p w:rsidR="003769D7" w:rsidRDefault="00D26D1F" w:rsidP="00D26D1F">
      <w:pPr>
        <w:jc w:val="both"/>
      </w:pPr>
      <w:r>
        <w:t>Consegue presso l’Università di Padova il Dottorato di Ricerca (</w:t>
      </w:r>
      <w:proofErr w:type="spellStart"/>
      <w:r>
        <w:t>PhD</w:t>
      </w:r>
      <w:proofErr w:type="spellEnd"/>
      <w:r>
        <w:t>) in Scienza Cliniche Mediche Chirurgiche e Sperimentali</w:t>
      </w:r>
      <w:r w:rsidR="003769D7">
        <w:t>, indirizzo Patologia Cardiovascolare</w:t>
      </w:r>
      <w:r>
        <w:t>.</w:t>
      </w:r>
    </w:p>
    <w:p w:rsidR="003769D7" w:rsidRPr="003769D7" w:rsidRDefault="003769D7" w:rsidP="003769D7">
      <w:pPr>
        <w:jc w:val="both"/>
      </w:pPr>
      <w:r>
        <w:t xml:space="preserve">È inoltre in possesso dei Diplomi Universitari, Master di secondo livello in </w:t>
      </w:r>
      <w:r w:rsidRPr="003769D7">
        <w:t xml:space="preserve">Sedazione ed emergenza in </w:t>
      </w:r>
      <w:proofErr w:type="spellStart"/>
      <w:r w:rsidRPr="003769D7">
        <w:t>dontoiatria</w:t>
      </w:r>
      <w:proofErr w:type="spellEnd"/>
      <w:r w:rsidRPr="003769D7">
        <w:t xml:space="preserve">: Human </w:t>
      </w:r>
      <w:proofErr w:type="spellStart"/>
      <w:r w:rsidRPr="003769D7">
        <w:t>Centered</w:t>
      </w:r>
      <w:proofErr w:type="spellEnd"/>
      <w:r w:rsidRPr="003769D7">
        <w:t xml:space="preserve"> Project (HCP): il trattamento olis</w:t>
      </w:r>
      <w:r>
        <w:t>tico del paziente odontoiatrico</w:t>
      </w:r>
      <w:r w:rsidRPr="003769D7">
        <w:t xml:space="preserve"> </w:t>
      </w:r>
      <w:r>
        <w:t>(</w:t>
      </w:r>
      <w:r w:rsidRPr="003769D7">
        <w:t xml:space="preserve">Università </w:t>
      </w:r>
      <w:r>
        <w:t xml:space="preserve">degli Studi di Padova), </w:t>
      </w:r>
      <w:r w:rsidRPr="003769D7">
        <w:t>Perfezioname</w:t>
      </w:r>
      <w:r>
        <w:t>nto in Patologia Orale (</w:t>
      </w:r>
      <w:r w:rsidRPr="003769D7">
        <w:t>Università di Firenze</w:t>
      </w:r>
      <w:r>
        <w:t xml:space="preserve">), Chirurgia Orale (Università di Padova) e Parodontologia (Università di </w:t>
      </w:r>
      <w:proofErr w:type="spellStart"/>
      <w:r>
        <w:t>trieste</w:t>
      </w:r>
      <w:proofErr w:type="spellEnd"/>
      <w:r>
        <w:t>).</w:t>
      </w:r>
    </w:p>
    <w:p w:rsidR="00D26D1F" w:rsidRDefault="00D26D1F" w:rsidP="00972DEC">
      <w:pPr>
        <w:jc w:val="both"/>
      </w:pPr>
      <w:r>
        <w:t>È</w:t>
      </w:r>
      <w:r w:rsidR="00972DEC">
        <w:t xml:space="preserve"> stato Dirigente Odontoiatra presso l’Azienda Provinciale per i Servizi Sanitari di Trento</w:t>
      </w:r>
      <w:r>
        <w:t xml:space="preserve"> fino al 2006</w:t>
      </w:r>
      <w:r w:rsidR="00972DEC">
        <w:t xml:space="preserve">, attualmente è Dirigente </w:t>
      </w:r>
      <w:r w:rsidR="00D15A00">
        <w:t xml:space="preserve">Medico di </w:t>
      </w:r>
      <w:r w:rsidR="00972DEC">
        <w:t>Odontoiatr</w:t>
      </w:r>
      <w:r w:rsidR="00D15A00">
        <w:t>i</w:t>
      </w:r>
      <w:r>
        <w:t>a presso l’Unità Operativa Complessa di</w:t>
      </w:r>
      <w:r w:rsidR="00972DEC">
        <w:t xml:space="preserve"> Clinica</w:t>
      </w:r>
      <w:r>
        <w:t xml:space="preserve"> Odontoiatrica, Azienda Ospedale</w:t>
      </w:r>
      <w:r w:rsidR="00972DEC">
        <w:t xml:space="preserve"> U</w:t>
      </w:r>
      <w:r>
        <w:t>niversità degli Studi di Padova.</w:t>
      </w:r>
    </w:p>
    <w:p w:rsidR="00D26D1F" w:rsidRDefault="006B2DA8" w:rsidP="00972DEC">
      <w:pPr>
        <w:jc w:val="both"/>
      </w:pPr>
      <w:r>
        <w:t>Direttore dell’Unità Operativa Semplice di Chirurgia Orale Microscopica e Laser</w:t>
      </w:r>
      <w:r w:rsidR="00D15A00">
        <w:t xml:space="preserve"> fino al 2015 e</w:t>
      </w:r>
      <w:r w:rsidR="00D26D1F">
        <w:t xml:space="preserve"> poi</w:t>
      </w:r>
      <w:r w:rsidR="00D15A00">
        <w:t xml:space="preserve"> di Pronto Soccorso dal 2016</w:t>
      </w:r>
      <w:r w:rsidR="00D26D1F">
        <w:t>.</w:t>
      </w:r>
    </w:p>
    <w:p w:rsidR="00D26D1F" w:rsidRDefault="00D26D1F" w:rsidP="00972DEC">
      <w:pPr>
        <w:jc w:val="both"/>
      </w:pPr>
      <w:r>
        <w:t>Responsabile dell’</w:t>
      </w:r>
      <w:r w:rsidR="006B2DA8">
        <w:t>ambulatorio di Patologia e Medicina Orale e Diagnostica Odontostomatologica.</w:t>
      </w:r>
    </w:p>
    <w:p w:rsidR="00D26D1F" w:rsidRDefault="00D26D1F" w:rsidP="003769D7">
      <w:pPr>
        <w:jc w:val="both"/>
      </w:pPr>
      <w:r>
        <w:t>T</w:t>
      </w:r>
      <w:r w:rsidR="00905EFD">
        <w:t>itolare della Cattedra di Clinica Odontostomatologica</w:t>
      </w:r>
      <w:r>
        <w:t xml:space="preserve"> al VI anno e della Cattedra Patologia e Medicina O</w:t>
      </w:r>
      <w:r w:rsidR="00D15A00">
        <w:t>rale</w:t>
      </w:r>
      <w:r>
        <w:t xml:space="preserve"> III anno del Corso di Laurea </w:t>
      </w:r>
      <w:proofErr w:type="spellStart"/>
      <w:r>
        <w:t>di</w:t>
      </w:r>
      <w:proofErr w:type="spellEnd"/>
      <w:r>
        <w:t xml:space="preserve"> Odontoiatria e Protesi Dentaria, Docente di Clinica Odontostomatologica al III anno </w:t>
      </w:r>
      <w:r w:rsidR="00D15A00">
        <w:t xml:space="preserve">del </w:t>
      </w:r>
      <w:r w:rsidR="00BE3EB1">
        <w:t>Corso di Laur</w:t>
      </w:r>
      <w:r w:rsidR="005953C7">
        <w:t>ea in Igiene Dentale</w:t>
      </w:r>
      <w:r w:rsidR="003769D7">
        <w:t xml:space="preserve">, presso la Scuola di Specializzazione in Ortognatodonzia e Odontoiatria Pediatrica, </w:t>
      </w:r>
      <w:bookmarkStart w:id="0" w:name="_GoBack"/>
      <w:bookmarkEnd w:id="0"/>
      <w:r w:rsidR="003769D7">
        <w:t>presso l’Università degli Studi di</w:t>
      </w:r>
      <w:r w:rsidR="003769D7">
        <w:t xml:space="preserve"> </w:t>
      </w:r>
      <w:r w:rsidR="003769D7">
        <w:t>Padova</w:t>
      </w:r>
      <w:r w:rsidR="003769D7">
        <w:t>.</w:t>
      </w:r>
    </w:p>
    <w:p w:rsidR="0076119A" w:rsidRDefault="00972DEC" w:rsidP="00972DEC">
      <w:pPr>
        <w:jc w:val="both"/>
      </w:pPr>
      <w:proofErr w:type="gramStart"/>
      <w:r>
        <w:t>E’</w:t>
      </w:r>
      <w:proofErr w:type="gramEnd"/>
      <w:r>
        <w:t xml:space="preserve"> autore di 80 pubblicazioni edite a stampa</w:t>
      </w:r>
      <w:r w:rsidR="00905EFD">
        <w:t>, relatore a corsi nazionali e internazionali</w:t>
      </w:r>
      <w:r>
        <w:t>.</w:t>
      </w:r>
    </w:p>
    <w:sectPr w:rsidR="00761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EC"/>
    <w:rsid w:val="003769D7"/>
    <w:rsid w:val="005953C7"/>
    <w:rsid w:val="006B2DA8"/>
    <w:rsid w:val="00905EFD"/>
    <w:rsid w:val="00972DEC"/>
    <w:rsid w:val="00BE3EB1"/>
    <w:rsid w:val="00CE42BE"/>
    <w:rsid w:val="00D15A00"/>
    <w:rsid w:val="00D26D1F"/>
    <w:rsid w:val="00D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DA7B"/>
  <w15:docId w15:val="{F0AF6FCF-7D5B-47A1-A339-A987E48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ospiti</dc:creator>
  <cp:lastModifiedBy>Utente Windows</cp:lastModifiedBy>
  <cp:revision>2</cp:revision>
  <cp:lastPrinted>2015-07-24T08:30:00Z</cp:lastPrinted>
  <dcterms:created xsi:type="dcterms:W3CDTF">2021-11-02T06:51:00Z</dcterms:created>
  <dcterms:modified xsi:type="dcterms:W3CDTF">2021-11-02T06:51:00Z</dcterms:modified>
</cp:coreProperties>
</file>